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197517">
        <w:rPr>
          <w:b/>
          <w:sz w:val="24"/>
          <w:szCs w:val="24"/>
        </w:rPr>
        <w:t>39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407E57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CB4191">
        <w:rPr>
          <w:rFonts w:ascii="Times New Roman" w:eastAsia="Times New Roman" w:hAnsi="Times New Roman" w:cs="Times New Roman"/>
          <w:sz w:val="24"/>
          <w:szCs w:val="24"/>
        </w:rPr>
        <w:t xml:space="preserve"> 52:45:0100920:308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B4191">
        <w:rPr>
          <w:rFonts w:ascii="Times New Roman" w:hAnsi="Times New Roman" w:cs="Times New Roman"/>
          <w:sz w:val="24"/>
          <w:szCs w:val="24"/>
        </w:rPr>
        <w:t>площадью 1704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 xml:space="preserve">для </w:t>
      </w:r>
      <w:r w:rsidR="00CB4191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A17">
        <w:rPr>
          <w:rFonts w:ascii="Times New Roman" w:eastAsia="Times New Roman" w:hAnsi="Times New Roman" w:cs="Times New Roman"/>
          <w:sz w:val="24"/>
          <w:szCs w:val="24"/>
        </w:rPr>
        <w:t>Сергачский, город Сергач, улица Кленовая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477A17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419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г.Сергач,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>имя Заместителя главы администрации, руководителя КУМИ и ЖКХ Вотякова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B4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B4191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2EE" w:rsidRDefault="00C012EE" w:rsidP="006566CB">
      <w:r>
        <w:separator/>
      </w:r>
    </w:p>
  </w:endnote>
  <w:endnote w:type="continuationSeparator" w:id="0">
    <w:p w:rsidR="00C012EE" w:rsidRDefault="00C012EE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2EE" w:rsidRDefault="00C012EE" w:rsidP="006566CB">
      <w:r>
        <w:separator/>
      </w:r>
    </w:p>
  </w:footnote>
  <w:footnote w:type="continuationSeparator" w:id="0">
    <w:p w:rsidR="00C012EE" w:rsidRDefault="00C012EE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2D3CFD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C012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97517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3CFD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2A2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07E57"/>
    <w:rsid w:val="00410A24"/>
    <w:rsid w:val="00416533"/>
    <w:rsid w:val="00420ACC"/>
    <w:rsid w:val="004234BD"/>
    <w:rsid w:val="0042417C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27908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C35AD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2EE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4191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103</cp:revision>
  <cp:lastPrinted>2026-07-14T08:02:00Z</cp:lastPrinted>
  <dcterms:created xsi:type="dcterms:W3CDTF">2020-07-15T05:48:00Z</dcterms:created>
  <dcterms:modified xsi:type="dcterms:W3CDTF">2026-07-14T13:58:00Z</dcterms:modified>
</cp:coreProperties>
</file>